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ECA" w:rsidRDefault="008D0763">
      <w:r>
        <w:t>效果：</w:t>
      </w:r>
    </w:p>
    <w:p w:rsidR="008D0763" w:rsidRDefault="008D0763">
      <w:r>
        <w:rPr>
          <w:noProof/>
        </w:rPr>
        <w:drawing>
          <wp:inline distT="0" distB="0" distL="0" distR="0" wp14:anchorId="025283A2" wp14:editId="02440B01">
            <wp:extent cx="5274310" cy="34010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763" w:rsidRDefault="008D0763">
      <w:r>
        <w:t>遮挡物的材质设置：</w:t>
      </w:r>
    </w:p>
    <w:p w:rsidR="008D0763" w:rsidRDefault="008D0763">
      <w:pPr>
        <w:rPr>
          <w:rFonts w:hint="eastAsia"/>
        </w:rPr>
      </w:pPr>
      <w:r>
        <w:rPr>
          <w:noProof/>
        </w:rPr>
        <w:drawing>
          <wp:inline distT="0" distB="0" distL="0" distR="0" wp14:anchorId="03A33231" wp14:editId="7E263DF2">
            <wp:extent cx="5274310" cy="40951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0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5A4"/>
    <w:rsid w:val="004B25A4"/>
    <w:rsid w:val="008D0763"/>
    <w:rsid w:val="008D34D1"/>
    <w:rsid w:val="00BC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9A25C7-FCB1-4407-A301-7A405358E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2</cp:revision>
  <dcterms:created xsi:type="dcterms:W3CDTF">2025-07-28T10:39:00Z</dcterms:created>
  <dcterms:modified xsi:type="dcterms:W3CDTF">2025-07-28T10:40:00Z</dcterms:modified>
</cp:coreProperties>
</file>